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71" w:rsidRDefault="00D12C71" w:rsidP="00D12C71">
      <w:pPr>
        <w:pStyle w:val="a3"/>
        <w:rPr>
          <w:spacing w:val="0"/>
        </w:rPr>
      </w:pPr>
      <w:bookmarkStart w:id="0" w:name="_GoBack"/>
      <w:bookmarkEnd w:id="0"/>
    </w:p>
    <w:p w:rsidR="00D12C71" w:rsidRPr="002C05DC" w:rsidRDefault="002C05DC" w:rsidP="00D12C71">
      <w:pPr>
        <w:pStyle w:val="a3"/>
        <w:spacing w:line="308" w:lineRule="exact"/>
        <w:rPr>
          <w:spacing w:val="0"/>
          <w:sz w:val="32"/>
          <w:szCs w:val="32"/>
        </w:rPr>
      </w:pPr>
      <w:r w:rsidRPr="002C05DC">
        <w:rPr>
          <w:rFonts w:ascii="ＭＳ ゴシック" w:eastAsia="ＭＳ ゴシック" w:hAnsi="ＭＳ ゴシック" w:cs="ＭＳ ゴシック"/>
          <w:spacing w:val="9"/>
          <w:sz w:val="32"/>
          <w:szCs w:val="32"/>
          <w:u w:val="single" w:color="000000"/>
        </w:rPr>
        <w:t>K</w:t>
      </w:r>
      <w:r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 xml:space="preserve">umamoto　</w:t>
      </w:r>
      <w:r w:rsidR="00152DF6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>UNESCO</w:t>
      </w:r>
      <w:r w:rsidR="00D12C71"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 xml:space="preserve">　</w:t>
      </w:r>
      <w:r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>A</w:t>
      </w:r>
      <w:r w:rsidRPr="002C05DC">
        <w:rPr>
          <w:rFonts w:ascii="ＭＳ ゴシック" w:eastAsia="ＭＳ ゴシック" w:hAnsi="ＭＳ ゴシック" w:cs="ＭＳ ゴシック"/>
          <w:spacing w:val="9"/>
          <w:sz w:val="32"/>
          <w:szCs w:val="32"/>
          <w:u w:val="single" w:color="000000"/>
        </w:rPr>
        <w:t>ssociation</w:t>
      </w:r>
    </w:p>
    <w:p w:rsidR="00D12C71" w:rsidRDefault="00D12C71" w:rsidP="00D12C71">
      <w:pPr>
        <w:pStyle w:val="a3"/>
        <w:spacing w:line="308" w:lineRule="exact"/>
        <w:rPr>
          <w:rFonts w:ascii="ＭＳ ゴシック" w:eastAsia="ＭＳ ゴシック" w:hAnsi="ＭＳ ゴシック" w:cs="ＭＳ ゴシック"/>
          <w:spacing w:val="9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（ＦＡＸ：０９６－３８４－７２２０）</w:t>
      </w:r>
    </w:p>
    <w:p w:rsidR="009F391B" w:rsidRPr="005152E6" w:rsidRDefault="009F391B" w:rsidP="009F391B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（</w:t>
      </w:r>
      <w:hyperlink r:id="rId7" w:history="1">
        <w:r w:rsidRPr="007A50E6">
          <w:rPr>
            <w:rStyle w:val="a8"/>
            <w:rFonts w:ascii="ＭＳ ゴシック" w:eastAsia="ＭＳ ゴシック" w:hAnsi="ＭＳ ゴシック" w:cs="ＭＳ ゴシック" w:hint="eastAsia"/>
            <w:spacing w:val="8"/>
            <w:sz w:val="24"/>
            <w:szCs w:val="24"/>
          </w:rPr>
          <w:t>E-Mail　　aohama-i-ks@pref.kumamoto.lg.jp</w:t>
        </w:r>
      </w:hyperlink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）</w:t>
      </w:r>
    </w:p>
    <w:p w:rsidR="009F391B" w:rsidRPr="002C05DC" w:rsidRDefault="00152DF6" w:rsidP="002C05DC">
      <w:pPr>
        <w:pStyle w:val="a3"/>
        <w:spacing w:line="276" w:lineRule="auto"/>
        <w:jc w:val="center"/>
        <w:rPr>
          <w:spacing w:val="0"/>
          <w:sz w:val="48"/>
          <w:szCs w:val="48"/>
        </w:rPr>
      </w:pPr>
      <w:r>
        <w:rPr>
          <w:rFonts w:ascii="Arial" w:hAnsi="Arial" w:cs="Arial" w:hint="eastAsia"/>
          <w:sz w:val="48"/>
          <w:szCs w:val="48"/>
        </w:rPr>
        <w:t>A</w:t>
      </w:r>
      <w:r w:rsidR="002C05DC" w:rsidRPr="002C05DC">
        <w:rPr>
          <w:rFonts w:ascii="Arial" w:hAnsi="Arial" w:cs="Arial"/>
          <w:sz w:val="48"/>
          <w:szCs w:val="48"/>
        </w:rPr>
        <w:t xml:space="preserve">pplication </w:t>
      </w:r>
      <w:r>
        <w:rPr>
          <w:rFonts w:ascii="Arial" w:hAnsi="Arial" w:cs="Arial" w:hint="eastAsia"/>
          <w:sz w:val="48"/>
          <w:szCs w:val="48"/>
        </w:rPr>
        <w:t>F</w:t>
      </w:r>
      <w:r w:rsidR="002C05DC" w:rsidRPr="002C05DC">
        <w:rPr>
          <w:rFonts w:ascii="Arial" w:hAnsi="Arial" w:cs="Arial"/>
          <w:sz w:val="48"/>
          <w:szCs w:val="48"/>
        </w:rPr>
        <w:t>orm</w:t>
      </w:r>
    </w:p>
    <w:p w:rsidR="00D12C71" w:rsidRDefault="00D12C71" w:rsidP="00D12C71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（ＦＡＸ</w:t>
      </w:r>
      <w:r w:rsidR="009F391B"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・E-Mail</w:t>
      </w:r>
      <w:r w:rsidR="002C05DC"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 xml:space="preserve">　</w:t>
      </w:r>
      <w:r w:rsidR="002C05DC" w:rsidRPr="002C05DC">
        <w:rPr>
          <w:rFonts w:ascii="ＭＳ ゴシック" w:eastAsia="ＭＳ ゴシック" w:hAnsi="ＭＳ ゴシック" w:cs="ＭＳ ゴシック"/>
          <w:spacing w:val="10"/>
          <w:sz w:val="30"/>
          <w:szCs w:val="30"/>
        </w:rPr>
        <w:t>Please send only this paper</w:t>
      </w: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）</w:t>
      </w:r>
    </w:p>
    <w:p w:rsidR="00D12C71" w:rsidRDefault="00D12C71" w:rsidP="00D12C71">
      <w:pPr>
        <w:pStyle w:val="a3"/>
        <w:jc w:val="center"/>
        <w:rPr>
          <w:spacing w:val="0"/>
        </w:rPr>
      </w:pPr>
    </w:p>
    <w:p w:rsidR="00D12C71" w:rsidRPr="005152E6" w:rsidRDefault="00D12C71" w:rsidP="002C05D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        </w:t>
      </w:r>
      <w:r w:rsidRPr="005152E6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    </w:t>
      </w:r>
      <w:r w:rsidR="0001371B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　</w:t>
      </w:r>
    </w:p>
    <w:p w:rsidR="00D12C71" w:rsidRDefault="00D12C71" w:rsidP="00D12C71">
      <w:pPr>
        <w:pStyle w:val="a3"/>
        <w:spacing w:line="105" w:lineRule="exact"/>
        <w:rPr>
          <w:spacing w:val="0"/>
        </w:rPr>
      </w:pPr>
    </w:p>
    <w:tbl>
      <w:tblPr>
        <w:tblW w:w="8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3999"/>
        <w:gridCol w:w="2410"/>
        <w:gridCol w:w="2327"/>
        <w:gridCol w:w="112"/>
      </w:tblGrid>
      <w:tr w:rsidR="0001371B" w:rsidTr="0001371B">
        <w:trPr>
          <w:cantSplit/>
          <w:trHeight w:hRule="exact" w:val="54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N</w:t>
            </w:r>
            <w:r>
              <w:rPr>
                <w:rFonts w:hint="eastAsia"/>
                <w:spacing w:val="0"/>
                <w:sz w:val="24"/>
                <w:szCs w:val="24"/>
              </w:rPr>
              <w:t>ame</w:t>
            </w:r>
          </w:p>
          <w:p w:rsidR="0001371B" w:rsidRPr="005152E6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Pr="005152E6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phone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Pr="005152E6" w:rsidRDefault="0001371B" w:rsidP="00152DF6">
            <w:pPr>
              <w:pStyle w:val="a3"/>
              <w:spacing w:before="173"/>
              <w:ind w:left="1006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5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7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38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0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01371B">
        <w:trPr>
          <w:cantSplit/>
          <w:trHeight w:hRule="exact" w:val="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9F391B">
        <w:trPr>
          <w:cantSplit/>
          <w:trHeight w:hRule="exact" w:val="80"/>
        </w:trPr>
        <w:tc>
          <w:tcPr>
            <w:tcW w:w="112" w:type="dxa"/>
            <w:vMerge/>
            <w:tcBorders>
              <w:top w:val="nil"/>
              <w:left w:val="nil"/>
              <w:bottom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bottom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2947D5" w:rsidRPr="002947D5" w:rsidRDefault="00D12C71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※</w:t>
      </w:r>
      <w:r w:rsidR="002947D5" w:rsidRPr="002947D5">
        <w:rPr>
          <w:rFonts w:ascii="ＭＳ ゴシック" w:eastAsia="ＭＳ ゴシック" w:hAnsi="ＭＳ ゴシック" w:cs="ＭＳ ゴシック"/>
          <w:spacing w:val="8"/>
          <w:sz w:val="24"/>
        </w:rPr>
        <w:t>Free of charge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Application deadline ：</w:t>
      </w:r>
      <w:r w:rsidR="00152DF6">
        <w:rPr>
          <w:rFonts w:ascii="ＭＳ ゴシック" w:eastAsia="ＭＳ ゴシック" w:hAnsi="ＭＳ ゴシック" w:cs="ＭＳ ゴシック"/>
          <w:spacing w:val="8"/>
          <w:sz w:val="24"/>
        </w:rPr>
        <w:t>January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</w:t>
      </w:r>
      <w:r w:rsidR="00444FFE">
        <w:rPr>
          <w:rFonts w:ascii="ＭＳ ゴシック" w:eastAsia="ＭＳ ゴシック" w:hAnsi="ＭＳ ゴシック" w:cs="ＭＳ ゴシック" w:hint="eastAsia"/>
          <w:spacing w:val="8"/>
          <w:sz w:val="24"/>
        </w:rPr>
        <w:t>9</w:t>
      </w:r>
      <w:r w:rsidR="0016646B" w:rsidRPr="0016646B">
        <w:rPr>
          <w:rFonts w:ascii="ＭＳ ゴシック" w:eastAsia="ＭＳ ゴシック" w:hAnsi="ＭＳ ゴシック" w:cs="ＭＳ ゴシック" w:hint="eastAsia"/>
          <w:spacing w:val="8"/>
          <w:sz w:val="24"/>
          <w:vertAlign w:val="superscript"/>
        </w:rPr>
        <w:t>th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(</w:t>
      </w:r>
      <w:r w:rsidR="00152DF6">
        <w:rPr>
          <w:rFonts w:ascii="ＭＳ ゴシック" w:eastAsia="ＭＳ ゴシック" w:hAnsi="ＭＳ ゴシック" w:cs="ＭＳ ゴシック"/>
          <w:spacing w:val="8"/>
          <w:sz w:val="24"/>
        </w:rPr>
        <w:t>Tuesday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) 201</w:t>
      </w:r>
      <w:r w:rsidR="00152DF6">
        <w:rPr>
          <w:rFonts w:ascii="ＭＳ ゴシック" w:eastAsia="ＭＳ ゴシック" w:hAnsi="ＭＳ ゴシック" w:cs="ＭＳ ゴシック" w:hint="eastAsia"/>
          <w:spacing w:val="8"/>
          <w:sz w:val="24"/>
        </w:rPr>
        <w:t>8</w:t>
      </w:r>
    </w:p>
    <w:p w:rsidR="002947D5" w:rsidRPr="002947D5" w:rsidRDefault="002947D5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 w:hint="eastAsia"/>
          <w:spacing w:val="8"/>
          <w:sz w:val="24"/>
        </w:rPr>
        <w:t>※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Send e-mail or a facsimile for application</w:t>
      </w:r>
    </w:p>
    <w:p w:rsid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Registration may stop before deadline in case the event is </w:t>
      </w:r>
    </w:p>
    <w:p w:rsidR="002947D5" w:rsidRPr="002947D5" w:rsidRDefault="00152DF6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</w:rPr>
        <w:t>b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ooked</w:t>
      </w:r>
      <w:r w:rsidR="002947D5"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out.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Participation capacity：</w:t>
      </w:r>
      <w:r w:rsidR="00152DF6">
        <w:rPr>
          <w:rFonts w:ascii="ＭＳ ゴシック" w:eastAsia="ＭＳ ゴシック" w:hAnsi="ＭＳ ゴシック" w:cs="ＭＳ ゴシック" w:hint="eastAsia"/>
          <w:spacing w:val="8"/>
          <w:sz w:val="24"/>
        </w:rPr>
        <w:t>5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0 (first-come basis)</w:t>
      </w:r>
    </w:p>
    <w:p w:rsidR="00D12C71" w:rsidRDefault="00D12C71" w:rsidP="00D12C71">
      <w:pPr>
        <w:pStyle w:val="a3"/>
        <w:rPr>
          <w:spacing w:val="0"/>
        </w:rPr>
      </w:pPr>
    </w:p>
    <w:p w:rsidR="009F391B" w:rsidRDefault="002947D5" w:rsidP="00D12C71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</w:p>
    <w:p w:rsidR="009F391B" w:rsidRDefault="009F391B" w:rsidP="009F391B">
      <w:pPr>
        <w:pStyle w:val="a3"/>
        <w:jc w:val="distribute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tbl>
      <w:tblPr>
        <w:tblW w:w="6520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</w:tblGrid>
      <w:tr w:rsidR="009F391B" w:rsidTr="009F391B">
        <w:trPr>
          <w:trHeight w:val="1224"/>
        </w:trPr>
        <w:tc>
          <w:tcPr>
            <w:tcW w:w="6520" w:type="dxa"/>
          </w:tcPr>
          <w:p w:rsidR="009F391B" w:rsidRPr="000B396C" w:rsidRDefault="009F391B" w:rsidP="00D92E26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熊本県教育庁教育総務局文化課</w:t>
            </w:r>
          </w:p>
          <w:p w:rsidR="009F391B" w:rsidRPr="000B396C" w:rsidRDefault="009F391B" w:rsidP="00D92E2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熊本ユネスコ協会事務局　担当　</w:t>
            </w:r>
            <w:r w:rsidR="00152DF6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内堀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(</w:t>
            </w:r>
            <w:r w:rsidR="00152DF6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Uchibori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)</w:t>
            </w:r>
          </w:p>
          <w:p w:rsidR="009F391B" w:rsidRPr="000B396C" w:rsidRDefault="009F391B" w:rsidP="00D92E2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TEL096-333-2704　FAX096-384-7220</w:t>
            </w:r>
          </w:p>
          <w:p w:rsidR="009F391B" w:rsidRDefault="009F391B" w:rsidP="00152DF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E-mail：</w:t>
            </w:r>
            <w:r w:rsidR="00152DF6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uchibori-y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@pref.kumamoto.lg.jp</w:t>
            </w:r>
          </w:p>
        </w:tc>
      </w:tr>
    </w:tbl>
    <w:p w:rsidR="00491589" w:rsidRPr="009F391B" w:rsidRDefault="00491589"/>
    <w:sectPr w:rsidR="00491589" w:rsidRPr="009F3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3B" w:rsidRDefault="00BC633B" w:rsidP="009F391B">
      <w:r>
        <w:separator/>
      </w:r>
    </w:p>
  </w:endnote>
  <w:endnote w:type="continuationSeparator" w:id="0">
    <w:p w:rsidR="00BC633B" w:rsidRDefault="00BC633B" w:rsidP="009F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3B" w:rsidRDefault="00BC633B" w:rsidP="009F391B">
      <w:r>
        <w:separator/>
      </w:r>
    </w:p>
  </w:footnote>
  <w:footnote w:type="continuationSeparator" w:id="0">
    <w:p w:rsidR="00BC633B" w:rsidRDefault="00BC633B" w:rsidP="009F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71"/>
    <w:rsid w:val="0001371B"/>
    <w:rsid w:val="00152DF6"/>
    <w:rsid w:val="0016646B"/>
    <w:rsid w:val="00173317"/>
    <w:rsid w:val="002947D5"/>
    <w:rsid w:val="002C05DC"/>
    <w:rsid w:val="002D0BA1"/>
    <w:rsid w:val="00444FFE"/>
    <w:rsid w:val="00491589"/>
    <w:rsid w:val="005D465C"/>
    <w:rsid w:val="00766C68"/>
    <w:rsid w:val="00845171"/>
    <w:rsid w:val="009F391B"/>
    <w:rsid w:val="00A02E79"/>
    <w:rsid w:val="00AA4A46"/>
    <w:rsid w:val="00BC633B"/>
    <w:rsid w:val="00D12C71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29C92F-3A81-4D57-BB23-7BD7729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C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2C7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1B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F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&#12288;&#12288;aohama-i-ks@pref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9C5D-6290-4976-9CFA-04760C34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conso-kuma</cp:lastModifiedBy>
  <cp:revision>2</cp:revision>
  <dcterms:created xsi:type="dcterms:W3CDTF">2017-12-11T02:21:00Z</dcterms:created>
  <dcterms:modified xsi:type="dcterms:W3CDTF">2017-12-11T02:21:00Z</dcterms:modified>
</cp:coreProperties>
</file>